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17" w:rsidRDefault="003272BF" w:rsidP="005A3E76">
      <w:pPr>
        <w:shd w:val="clear" w:color="auto" w:fill="FFFFFF"/>
        <w:spacing w:after="0" w:line="240" w:lineRule="auto"/>
        <w:rPr>
          <w:rFonts w:ascii="Times New Roman" w:eastAsia="Times New Roman" w:hAnsi="Times New Roman" w:cs="Times New Roman"/>
          <w:b/>
          <w:bCs/>
          <w:sz w:val="28"/>
          <w:szCs w:val="28"/>
          <w:u w:val="single"/>
          <w:lang w:eastAsia="es-AR"/>
        </w:rPr>
      </w:pPr>
      <w:r w:rsidRPr="003272BF">
        <w:rPr>
          <w:rFonts w:ascii="Times New Roman" w:eastAsia="Times New Roman" w:hAnsi="Times New Roman" w:cs="Times New Roman"/>
          <w:b/>
          <w:bCs/>
          <w:sz w:val="28"/>
          <w:szCs w:val="28"/>
          <w:u w:val="single"/>
          <w:lang w:eastAsia="es-AR"/>
        </w:rPr>
        <w:t>CIRCULA</w:t>
      </w:r>
      <w:r w:rsidR="008E5C12">
        <w:rPr>
          <w:rFonts w:ascii="Times New Roman" w:eastAsia="Times New Roman" w:hAnsi="Times New Roman" w:cs="Times New Roman"/>
          <w:b/>
          <w:bCs/>
          <w:sz w:val="28"/>
          <w:szCs w:val="28"/>
          <w:u w:val="single"/>
          <w:lang w:eastAsia="es-AR"/>
        </w:rPr>
        <w:t xml:space="preserve">R </w:t>
      </w:r>
      <w:r w:rsidR="00C40A7E">
        <w:rPr>
          <w:rFonts w:ascii="Times New Roman" w:eastAsia="Times New Roman" w:hAnsi="Times New Roman" w:cs="Times New Roman"/>
          <w:b/>
          <w:bCs/>
          <w:sz w:val="28"/>
          <w:szCs w:val="28"/>
          <w:u w:val="single"/>
          <w:lang w:eastAsia="es-AR"/>
        </w:rPr>
        <w:t>INFORMATIVA POR AUMENTO</w:t>
      </w:r>
      <w:r w:rsidR="003218CE">
        <w:rPr>
          <w:rFonts w:ascii="Times New Roman" w:eastAsia="Times New Roman" w:hAnsi="Times New Roman" w:cs="Times New Roman"/>
          <w:b/>
          <w:bCs/>
          <w:sz w:val="28"/>
          <w:szCs w:val="28"/>
          <w:u w:val="single"/>
          <w:lang w:eastAsia="es-AR"/>
        </w:rPr>
        <w:t xml:space="preserve"> </w:t>
      </w:r>
      <w:r w:rsidR="008E5C12">
        <w:rPr>
          <w:rFonts w:ascii="Times New Roman" w:eastAsia="Times New Roman" w:hAnsi="Times New Roman" w:cs="Times New Roman"/>
          <w:b/>
          <w:bCs/>
          <w:sz w:val="28"/>
          <w:szCs w:val="28"/>
          <w:u w:val="single"/>
          <w:lang w:eastAsia="es-AR"/>
        </w:rPr>
        <w:t>SALARIAL</w:t>
      </w:r>
      <w:r w:rsidR="003218CE">
        <w:rPr>
          <w:rFonts w:ascii="Times New Roman" w:eastAsia="Times New Roman" w:hAnsi="Times New Roman" w:cs="Times New Roman"/>
          <w:b/>
          <w:bCs/>
          <w:sz w:val="28"/>
          <w:szCs w:val="28"/>
          <w:u w:val="single"/>
          <w:lang w:eastAsia="es-AR"/>
        </w:rPr>
        <w:t xml:space="preserve"> </w:t>
      </w:r>
      <w:r w:rsidR="008E5C12">
        <w:rPr>
          <w:rFonts w:ascii="Times New Roman" w:eastAsia="Times New Roman" w:hAnsi="Times New Roman" w:cs="Times New Roman"/>
          <w:b/>
          <w:bCs/>
          <w:sz w:val="28"/>
          <w:szCs w:val="28"/>
          <w:u w:val="single"/>
          <w:lang w:eastAsia="es-AR"/>
        </w:rPr>
        <w:t xml:space="preserve"> DE</w:t>
      </w:r>
      <w:r w:rsidR="003218CE">
        <w:rPr>
          <w:rFonts w:ascii="Times New Roman" w:eastAsia="Times New Roman" w:hAnsi="Times New Roman" w:cs="Times New Roman"/>
          <w:b/>
          <w:bCs/>
          <w:sz w:val="28"/>
          <w:szCs w:val="28"/>
          <w:u w:val="single"/>
          <w:lang w:eastAsia="es-AR"/>
        </w:rPr>
        <w:t xml:space="preserve">L </w:t>
      </w:r>
      <w:r w:rsidR="008E5C12">
        <w:rPr>
          <w:rFonts w:ascii="Times New Roman" w:eastAsia="Times New Roman" w:hAnsi="Times New Roman" w:cs="Times New Roman"/>
          <w:b/>
          <w:bCs/>
          <w:sz w:val="28"/>
          <w:szCs w:val="28"/>
          <w:u w:val="single"/>
          <w:lang w:eastAsia="es-AR"/>
        </w:rPr>
        <w:t>M</w:t>
      </w:r>
      <w:r w:rsidR="003218CE">
        <w:rPr>
          <w:rFonts w:ascii="Times New Roman" w:eastAsia="Times New Roman" w:hAnsi="Times New Roman" w:cs="Times New Roman"/>
          <w:b/>
          <w:bCs/>
          <w:sz w:val="28"/>
          <w:szCs w:val="28"/>
          <w:u w:val="single"/>
          <w:lang w:eastAsia="es-AR"/>
        </w:rPr>
        <w:t xml:space="preserve">ES </w:t>
      </w:r>
      <w:r w:rsidR="009307D0">
        <w:rPr>
          <w:rFonts w:ascii="Times New Roman" w:eastAsia="Times New Roman" w:hAnsi="Times New Roman" w:cs="Times New Roman"/>
          <w:b/>
          <w:bCs/>
          <w:sz w:val="28"/>
          <w:szCs w:val="28"/>
          <w:u w:val="single"/>
          <w:lang w:eastAsia="es-AR"/>
        </w:rPr>
        <w:t xml:space="preserve"> DE ABRIL  2020-</w:t>
      </w:r>
      <w:r w:rsidR="005A3E76" w:rsidRPr="003272BF">
        <w:rPr>
          <w:rFonts w:ascii="Times New Roman" w:eastAsia="Times New Roman" w:hAnsi="Times New Roman" w:cs="Times New Roman"/>
          <w:b/>
          <w:bCs/>
          <w:sz w:val="28"/>
          <w:szCs w:val="28"/>
          <w:u w:val="single"/>
          <w:lang w:eastAsia="es-AR"/>
        </w:rPr>
        <w:t xml:space="preserve"> </w:t>
      </w:r>
    </w:p>
    <w:p w:rsidR="00FC1935" w:rsidRDefault="00FC1935" w:rsidP="005A3E76">
      <w:pPr>
        <w:shd w:val="clear" w:color="auto" w:fill="FFFFFF"/>
        <w:spacing w:after="0" w:line="240" w:lineRule="auto"/>
        <w:rPr>
          <w:rFonts w:ascii="Times New Roman" w:eastAsia="Times New Roman" w:hAnsi="Times New Roman" w:cs="Times New Roman"/>
          <w:b/>
          <w:bCs/>
          <w:sz w:val="24"/>
          <w:szCs w:val="24"/>
          <w:u w:val="single"/>
          <w:lang w:eastAsia="es-AR"/>
        </w:rPr>
      </w:pPr>
    </w:p>
    <w:p w:rsidR="005A3E76" w:rsidRPr="00BA1E8F" w:rsidRDefault="003B3917" w:rsidP="005A3E76">
      <w:pPr>
        <w:shd w:val="clear" w:color="auto" w:fill="FFFFFF"/>
        <w:spacing w:after="0" w:line="240" w:lineRule="auto"/>
        <w:rPr>
          <w:rFonts w:ascii="Times New Roman" w:eastAsia="Times New Roman" w:hAnsi="Times New Roman" w:cs="Times New Roman"/>
          <w:b/>
          <w:bCs/>
          <w:color w:val="FF0000"/>
          <w:sz w:val="28"/>
          <w:szCs w:val="28"/>
          <w:u w:val="single"/>
          <w:lang w:eastAsia="es-AR"/>
        </w:rPr>
      </w:pPr>
      <w:r w:rsidRPr="00BA1E8F">
        <w:rPr>
          <w:rFonts w:ascii="Times New Roman" w:eastAsia="Times New Roman" w:hAnsi="Times New Roman" w:cs="Times New Roman"/>
          <w:b/>
          <w:bCs/>
          <w:color w:val="FF0000"/>
          <w:sz w:val="28"/>
          <w:szCs w:val="28"/>
          <w:u w:val="single"/>
          <w:lang w:eastAsia="es-AR"/>
        </w:rPr>
        <w:t>EN EL MARCO DEL EXPEDIENTE ADMINISTRATIVO INGRESADO</w:t>
      </w:r>
      <w:r w:rsidR="005A3E76" w:rsidRPr="00BA1E8F">
        <w:rPr>
          <w:rFonts w:ascii="Times New Roman" w:eastAsia="Times New Roman" w:hAnsi="Times New Roman" w:cs="Times New Roman"/>
          <w:b/>
          <w:bCs/>
          <w:color w:val="FF0000"/>
          <w:sz w:val="28"/>
          <w:szCs w:val="28"/>
          <w:u w:val="single"/>
          <w:lang w:eastAsia="es-AR"/>
        </w:rPr>
        <w:t xml:space="preserve"> </w:t>
      </w:r>
      <w:r w:rsidRPr="00BA1E8F">
        <w:rPr>
          <w:rFonts w:ascii="Times New Roman" w:eastAsia="Times New Roman" w:hAnsi="Times New Roman" w:cs="Times New Roman"/>
          <w:b/>
          <w:bCs/>
          <w:color w:val="FF0000"/>
          <w:sz w:val="28"/>
          <w:szCs w:val="28"/>
          <w:u w:val="single"/>
          <w:lang w:eastAsia="es-AR"/>
        </w:rPr>
        <w:t>M. T.</w:t>
      </w:r>
      <w:r w:rsidR="004B3935" w:rsidRPr="00BA1E8F">
        <w:rPr>
          <w:rFonts w:ascii="Times New Roman" w:eastAsia="Times New Roman" w:hAnsi="Times New Roman" w:cs="Times New Roman"/>
          <w:b/>
          <w:bCs/>
          <w:color w:val="FF0000"/>
          <w:sz w:val="28"/>
          <w:szCs w:val="28"/>
          <w:u w:val="single"/>
          <w:lang w:eastAsia="es-AR"/>
        </w:rPr>
        <w:t xml:space="preserve"> S.</w:t>
      </w:r>
      <w:r w:rsidRPr="00BA1E8F">
        <w:rPr>
          <w:rFonts w:ascii="Times New Roman" w:eastAsia="Times New Roman" w:hAnsi="Times New Roman" w:cs="Times New Roman"/>
          <w:b/>
          <w:bCs/>
          <w:color w:val="FF0000"/>
          <w:sz w:val="28"/>
          <w:szCs w:val="28"/>
          <w:u w:val="single"/>
          <w:lang w:eastAsia="es-AR"/>
        </w:rPr>
        <w:t xml:space="preserve"> Nº </w:t>
      </w:r>
      <w:r w:rsidR="00AD7A4A">
        <w:rPr>
          <w:rFonts w:ascii="Times New Roman" w:eastAsia="Times New Roman" w:hAnsi="Times New Roman" w:cs="Times New Roman"/>
          <w:b/>
          <w:bCs/>
          <w:color w:val="FF0000"/>
          <w:sz w:val="28"/>
          <w:szCs w:val="28"/>
          <w:u w:val="single"/>
          <w:lang w:eastAsia="es-AR"/>
        </w:rPr>
        <w:t>EX – 2019 – 89683092 – APN –</w:t>
      </w:r>
      <w:r w:rsidR="00B55934">
        <w:rPr>
          <w:rFonts w:ascii="Times New Roman" w:eastAsia="Times New Roman" w:hAnsi="Times New Roman" w:cs="Times New Roman"/>
          <w:b/>
          <w:bCs/>
          <w:color w:val="FF0000"/>
          <w:sz w:val="28"/>
          <w:szCs w:val="28"/>
          <w:u w:val="single"/>
          <w:lang w:eastAsia="es-AR"/>
        </w:rPr>
        <w:t xml:space="preserve"> </w:t>
      </w:r>
      <w:r w:rsidRPr="00BA1E8F">
        <w:rPr>
          <w:rFonts w:ascii="Times New Roman" w:eastAsia="Times New Roman" w:hAnsi="Times New Roman" w:cs="Times New Roman"/>
          <w:b/>
          <w:bCs/>
          <w:color w:val="FF0000"/>
          <w:sz w:val="28"/>
          <w:szCs w:val="28"/>
          <w:u w:val="single"/>
          <w:lang w:eastAsia="es-AR"/>
        </w:rPr>
        <w:t>DGDMT#MPYT</w:t>
      </w:r>
      <w:r w:rsidR="00FF6DB0">
        <w:rPr>
          <w:rFonts w:ascii="Times New Roman" w:eastAsia="Times New Roman" w:hAnsi="Times New Roman" w:cs="Times New Roman"/>
          <w:b/>
          <w:bCs/>
          <w:color w:val="FF0000"/>
          <w:sz w:val="28"/>
          <w:szCs w:val="28"/>
          <w:u w:val="single"/>
          <w:lang w:eastAsia="es-AR"/>
        </w:rPr>
        <w:t xml:space="preserve">  Y DECRETO 14/2020-</w:t>
      </w:r>
      <w:r w:rsidR="005A3E76" w:rsidRPr="00BA1E8F">
        <w:rPr>
          <w:rFonts w:ascii="Times New Roman" w:eastAsia="Times New Roman" w:hAnsi="Times New Roman" w:cs="Times New Roman"/>
          <w:b/>
          <w:bCs/>
          <w:color w:val="FF0000"/>
          <w:sz w:val="28"/>
          <w:szCs w:val="28"/>
          <w:u w:val="single"/>
          <w:lang w:eastAsia="es-AR"/>
        </w:rPr>
        <w:t xml:space="preserve"> </w:t>
      </w:r>
      <w:r w:rsidR="00D33EA0" w:rsidRPr="00BA1E8F">
        <w:rPr>
          <w:rFonts w:ascii="Times New Roman" w:eastAsia="Times New Roman" w:hAnsi="Times New Roman" w:cs="Times New Roman"/>
          <w:b/>
          <w:bCs/>
          <w:color w:val="FF0000"/>
          <w:sz w:val="28"/>
          <w:szCs w:val="28"/>
          <w:u w:val="single"/>
          <w:lang w:eastAsia="es-AR"/>
        </w:rPr>
        <w:t xml:space="preserve">          </w:t>
      </w:r>
    </w:p>
    <w:p w:rsidR="002A4C07" w:rsidRDefault="002A4C07" w:rsidP="002A4C07">
      <w:pPr>
        <w:shd w:val="clear" w:color="auto" w:fill="FFFFFF"/>
        <w:spacing w:after="0" w:line="240" w:lineRule="auto"/>
        <w:rPr>
          <w:rFonts w:ascii="Times New Roman" w:eastAsia="Times New Roman" w:hAnsi="Times New Roman" w:cs="Times New Roman"/>
          <w:sz w:val="20"/>
          <w:szCs w:val="20"/>
          <w:lang w:eastAsia="es-AR"/>
        </w:rPr>
      </w:pPr>
    </w:p>
    <w:p w:rsidR="002A4C07" w:rsidRPr="002A4C07" w:rsidRDefault="002A4C07" w:rsidP="002A4C07">
      <w:pPr>
        <w:shd w:val="clear" w:color="auto" w:fill="FFFFFF"/>
        <w:spacing w:after="0" w:line="240" w:lineRule="auto"/>
        <w:rPr>
          <w:rFonts w:ascii="Times New Roman" w:eastAsia="Times New Roman" w:hAnsi="Times New Roman" w:cs="Times New Roman"/>
          <w:sz w:val="20"/>
          <w:szCs w:val="20"/>
          <w:lang w:eastAsia="es-AR"/>
        </w:rPr>
      </w:pPr>
      <w:r w:rsidRPr="002A4C07">
        <w:rPr>
          <w:rFonts w:ascii="Times New Roman" w:eastAsia="Times New Roman" w:hAnsi="Times New Roman" w:cs="Times New Roman"/>
          <w:sz w:val="20"/>
          <w:szCs w:val="20"/>
          <w:lang w:eastAsia="es-AR"/>
        </w:rPr>
        <w:t>Tenemos el agrado de dirigirnos a los Industriales Panaderos con el fin de informarles las nuevas escalas salariales que regirán y a su vez con el fin de recordarles  algunas de las normas en vigencia según nuestro </w:t>
      </w:r>
      <w:r w:rsidRPr="002A4C07">
        <w:rPr>
          <w:rFonts w:ascii="Times New Roman" w:eastAsia="Times New Roman" w:hAnsi="Times New Roman" w:cs="Times New Roman"/>
          <w:b/>
          <w:bCs/>
          <w:sz w:val="20"/>
          <w:szCs w:val="20"/>
          <w:lang w:eastAsia="es-AR"/>
        </w:rPr>
        <w:t>CONVENIO COLECTIVO DE TRABAJO Nº 478/06</w:t>
      </w:r>
      <w:r w:rsidRPr="002A4C07">
        <w:rPr>
          <w:rFonts w:ascii="Times New Roman" w:eastAsia="Times New Roman" w:hAnsi="Times New Roman" w:cs="Times New Roman"/>
          <w:sz w:val="20"/>
          <w:szCs w:val="20"/>
          <w:lang w:eastAsia="es-AR"/>
        </w:rPr>
        <w:t>, como así también las Leyes Nacionales y corresponde a una jornada legal de Siete Horas corridas y en una sola etapa, en el supuesto de que el empleador optara por una jornada de Ocho Horas, deberá </w:t>
      </w:r>
      <w:r w:rsidRPr="002A4C07">
        <w:rPr>
          <w:rFonts w:ascii="Times New Roman" w:eastAsia="Times New Roman" w:hAnsi="Times New Roman" w:cs="Times New Roman"/>
          <w:b/>
          <w:bCs/>
          <w:sz w:val="20"/>
          <w:szCs w:val="20"/>
          <w:lang w:eastAsia="es-AR"/>
        </w:rPr>
        <w:t>ADICIONARLE UN 8%</w:t>
      </w:r>
      <w:r w:rsidRPr="002A4C07">
        <w:rPr>
          <w:rFonts w:ascii="Times New Roman" w:eastAsia="Times New Roman" w:hAnsi="Times New Roman" w:cs="Times New Roman"/>
          <w:sz w:val="20"/>
          <w:szCs w:val="20"/>
          <w:lang w:eastAsia="es-AR"/>
        </w:rPr>
        <w:t> más sobre el total de las remuneraciones que perciba en carácter remunerativo por </w:t>
      </w:r>
      <w:r w:rsidRPr="002A4C07">
        <w:rPr>
          <w:rFonts w:ascii="Times New Roman" w:eastAsia="Times New Roman" w:hAnsi="Times New Roman" w:cs="Times New Roman"/>
          <w:b/>
          <w:bCs/>
          <w:sz w:val="20"/>
          <w:szCs w:val="20"/>
          <w:lang w:eastAsia="es-AR"/>
        </w:rPr>
        <w:t>PROLONGACIÓN DE TAREA</w:t>
      </w:r>
      <w:r w:rsidRPr="002A4C07">
        <w:rPr>
          <w:rFonts w:ascii="Times New Roman" w:eastAsia="Times New Roman" w:hAnsi="Times New Roman" w:cs="Times New Roman"/>
          <w:sz w:val="20"/>
          <w:szCs w:val="20"/>
          <w:lang w:eastAsia="es-AR"/>
        </w:rPr>
        <w:t>.</w:t>
      </w:r>
    </w:p>
    <w:p w:rsidR="00B71421" w:rsidRPr="00BA1E8F" w:rsidRDefault="00B71421" w:rsidP="00FC1935">
      <w:pPr>
        <w:shd w:val="clear" w:color="auto" w:fill="FFFFFF"/>
        <w:spacing w:after="0" w:line="240" w:lineRule="auto"/>
        <w:rPr>
          <w:rFonts w:ascii="Times New Roman" w:eastAsia="Times New Roman" w:hAnsi="Times New Roman" w:cs="Times New Roman"/>
          <w:bCs/>
          <w:color w:val="FF0000"/>
          <w:sz w:val="28"/>
          <w:szCs w:val="28"/>
          <w:lang w:eastAsia="es-AR"/>
        </w:rPr>
      </w:pPr>
    </w:p>
    <w:p w:rsidR="00EF2CFE"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7A71B3" w:rsidRPr="009D7459" w:rsidRDefault="007A71B3" w:rsidP="00CB0766">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X="-28" w:tblpY="1"/>
        <w:tblOverlap w:val="never"/>
        <w:tblW w:w="8915" w:type="dxa"/>
        <w:shd w:val="clear" w:color="auto" w:fill="FFFFFF"/>
        <w:tblLayout w:type="fixed"/>
        <w:tblCellMar>
          <w:left w:w="0" w:type="dxa"/>
          <w:right w:w="0" w:type="dxa"/>
        </w:tblCellMar>
        <w:tblLook w:val="04A0" w:firstRow="1" w:lastRow="0" w:firstColumn="1" w:lastColumn="0" w:noHBand="0" w:noVBand="1"/>
      </w:tblPr>
      <w:tblGrid>
        <w:gridCol w:w="2751"/>
        <w:gridCol w:w="2126"/>
        <w:gridCol w:w="2268"/>
        <w:gridCol w:w="1770"/>
      </w:tblGrid>
      <w:tr w:rsidR="004E5DCF" w:rsidRPr="000656F7" w:rsidTr="00BA1E8F">
        <w:trPr>
          <w:trHeight w:val="391"/>
        </w:trPr>
        <w:tc>
          <w:tcPr>
            <w:tcW w:w="275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BA1E8F" w:rsidRDefault="004E5DCF" w:rsidP="00503406">
            <w:pPr>
              <w:spacing w:after="0" w:line="240" w:lineRule="auto"/>
              <w:rPr>
                <w:rFonts w:ascii="Times New Roman" w:eastAsia="Times New Roman" w:hAnsi="Times New Roman" w:cs="Times New Roman"/>
                <w:color w:val="FF0000"/>
                <w:sz w:val="28"/>
                <w:szCs w:val="28"/>
                <w:lang w:eastAsia="es-AR"/>
              </w:rPr>
            </w:pPr>
            <w:r w:rsidRPr="00BA1E8F">
              <w:rPr>
                <w:rFonts w:ascii="Times New Roman" w:eastAsia="Times New Roman" w:hAnsi="Times New Roman" w:cs="Times New Roman"/>
                <w:b/>
                <w:bCs/>
                <w:sz w:val="28"/>
                <w:szCs w:val="28"/>
                <w:lang w:eastAsia="es-AR"/>
              </w:rPr>
              <w:t>Escala Salarial</w:t>
            </w:r>
            <w:r w:rsidR="00790D03" w:rsidRPr="00BA1E8F">
              <w:rPr>
                <w:rFonts w:ascii="Times New Roman" w:eastAsia="Times New Roman" w:hAnsi="Times New Roman" w:cs="Times New Roman"/>
                <w:b/>
                <w:bCs/>
                <w:sz w:val="28"/>
                <w:szCs w:val="28"/>
                <w:lang w:eastAsia="es-AR"/>
              </w:rPr>
              <w:t xml:space="preserve"> </w:t>
            </w:r>
            <w:r w:rsidR="009307D0">
              <w:rPr>
                <w:rFonts w:ascii="Times New Roman" w:eastAsia="Times New Roman" w:hAnsi="Times New Roman" w:cs="Times New Roman"/>
                <w:b/>
                <w:bCs/>
                <w:color w:val="FF0000"/>
                <w:sz w:val="28"/>
                <w:szCs w:val="28"/>
                <w:lang w:eastAsia="es-AR"/>
              </w:rPr>
              <w:t>ABRIL</w:t>
            </w:r>
          </w:p>
          <w:p w:rsidR="004E5DCF" w:rsidRPr="00BA1E8F" w:rsidRDefault="009307D0" w:rsidP="00503406">
            <w:pPr>
              <w:spacing w:after="0" w:line="240" w:lineRule="auto"/>
              <w:rPr>
                <w:rFonts w:ascii="Times New Roman" w:eastAsia="Times New Roman" w:hAnsi="Times New Roman" w:cs="Times New Roman"/>
                <w:sz w:val="28"/>
                <w:szCs w:val="28"/>
                <w:lang w:eastAsia="es-AR"/>
              </w:rPr>
            </w:pPr>
            <w:r>
              <w:rPr>
                <w:rFonts w:ascii="Times New Roman" w:eastAsia="Times New Roman" w:hAnsi="Times New Roman" w:cs="Times New Roman"/>
                <w:b/>
                <w:bCs/>
                <w:sz w:val="28"/>
                <w:szCs w:val="28"/>
                <w:lang w:eastAsia="es-AR"/>
              </w:rPr>
              <w:t xml:space="preserve"> del 2020</w:t>
            </w:r>
          </w:p>
        </w:tc>
        <w:tc>
          <w:tcPr>
            <w:tcW w:w="212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BA1E8F" w:rsidRDefault="004E5DCF" w:rsidP="00503406">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w:t>
            </w:r>
          </w:p>
          <w:p w:rsidR="004E5DCF" w:rsidRPr="00BA1E8F" w:rsidRDefault="004E5DCF" w:rsidP="00503406">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7 hs.</w:t>
            </w:r>
          </w:p>
        </w:tc>
        <w:tc>
          <w:tcPr>
            <w:tcW w:w="2268"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BA1E8F" w:rsidRDefault="004E5DCF" w:rsidP="00503406">
            <w:pPr>
              <w:spacing w:after="0" w:line="240" w:lineRule="auto"/>
              <w:jc w:val="center"/>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 más 8% Prol. Tarea 8 hs.</w:t>
            </w:r>
          </w:p>
        </w:tc>
        <w:tc>
          <w:tcPr>
            <w:tcW w:w="1770" w:type="dxa"/>
            <w:tcBorders>
              <w:top w:val="single" w:sz="8" w:space="0" w:color="auto"/>
              <w:left w:val="nil"/>
              <w:bottom w:val="single" w:sz="8" w:space="0" w:color="auto"/>
              <w:right w:val="single" w:sz="8" w:space="0" w:color="auto"/>
            </w:tcBorders>
            <w:shd w:val="clear" w:color="auto" w:fill="F3F3F3"/>
            <w:vAlign w:val="center"/>
          </w:tcPr>
          <w:p w:rsidR="004E5DCF" w:rsidRPr="00BA1E8F" w:rsidRDefault="004E5DCF" w:rsidP="00503406">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Presentismo    Puntualidad</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Ofic. Maestro</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$ 38</w:t>
            </w:r>
            <w:r w:rsidR="009307D0">
              <w:rPr>
                <w:rFonts w:ascii="Times New Roman" w:eastAsia="Times New Roman" w:hAnsi="Times New Roman" w:cs="Times New Roman"/>
                <w:sz w:val="28"/>
                <w:szCs w:val="28"/>
                <w:lang w:eastAsia="es-AR"/>
              </w:rPr>
              <w:t>.170</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$ 41.22</w:t>
            </w:r>
            <w:r w:rsidR="007700BA">
              <w:rPr>
                <w:rFonts w:ascii="Times New Roman" w:eastAsia="Times New Roman" w:hAnsi="Times New Roman" w:cs="Times New Roman"/>
                <w:sz w:val="28"/>
                <w:szCs w:val="28"/>
                <w:lang w:eastAsia="es-AR"/>
              </w:rPr>
              <w:t>3,60</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bCs/>
                <w:sz w:val="28"/>
                <w:szCs w:val="28"/>
                <w:lang w:eastAsia="es-AR"/>
              </w:rPr>
              <w:t>   </w:t>
            </w:r>
            <w:r w:rsidRPr="00B974DF">
              <w:rPr>
                <w:rFonts w:ascii="Times New Roman" w:eastAsia="Times New Roman" w:hAnsi="Times New Roman" w:cs="Times New Roman"/>
                <w:sz w:val="28"/>
                <w:szCs w:val="28"/>
                <w:lang w:eastAsia="es-AR"/>
              </w:rPr>
              <w:t>$ 90,00-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Medio Oficial</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w:t>
            </w:r>
            <w:r w:rsidR="009307D0">
              <w:rPr>
                <w:rFonts w:ascii="Times New Roman" w:eastAsia="Times New Roman" w:hAnsi="Times New Roman" w:cs="Times New Roman"/>
                <w:sz w:val="28"/>
                <w:szCs w:val="28"/>
                <w:lang w:eastAsia="es-AR"/>
              </w:rPr>
              <w:t>.101</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w:t>
            </w:r>
            <w:r w:rsidR="007700BA">
              <w:rPr>
                <w:rFonts w:ascii="Times New Roman" w:eastAsia="Times New Roman" w:hAnsi="Times New Roman" w:cs="Times New Roman"/>
                <w:sz w:val="28"/>
                <w:szCs w:val="28"/>
                <w:lang w:eastAsia="es-AR"/>
              </w:rPr>
              <w:t>9,08</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Cajera/o</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w:t>
            </w:r>
            <w:r w:rsidR="009307D0">
              <w:rPr>
                <w:rFonts w:ascii="Times New Roman" w:eastAsia="Times New Roman" w:hAnsi="Times New Roman" w:cs="Times New Roman"/>
                <w:sz w:val="28"/>
                <w:szCs w:val="28"/>
                <w:lang w:eastAsia="es-AR"/>
              </w:rPr>
              <w:t>.101</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w:t>
            </w:r>
            <w:r w:rsidR="00AD7A4A">
              <w:rPr>
                <w:rFonts w:ascii="Times New Roman" w:eastAsia="Times New Roman" w:hAnsi="Times New Roman" w:cs="Times New Roman"/>
                <w:sz w:val="28"/>
                <w:szCs w:val="28"/>
                <w:lang w:eastAsia="es-AR"/>
              </w:rPr>
              <w:t>9,08</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Dependienta</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$ 36</w:t>
            </w:r>
            <w:r w:rsidR="004944D8">
              <w:rPr>
                <w:rFonts w:ascii="Times New Roman" w:eastAsia="Times New Roman" w:hAnsi="Times New Roman" w:cs="Times New Roman"/>
                <w:sz w:val="28"/>
                <w:szCs w:val="28"/>
                <w:lang w:eastAsia="es-AR"/>
              </w:rPr>
              <w:t>.862</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$ 39.81</w:t>
            </w:r>
            <w:r w:rsidR="002B6C89">
              <w:rPr>
                <w:rFonts w:ascii="Times New Roman" w:eastAsia="Times New Roman" w:hAnsi="Times New Roman" w:cs="Times New Roman"/>
                <w:sz w:val="28"/>
                <w:szCs w:val="28"/>
                <w:lang w:eastAsia="es-AR"/>
              </w:rPr>
              <w:t>0,96</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Repartidor</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w:t>
            </w:r>
            <w:r w:rsidR="009307D0">
              <w:rPr>
                <w:rFonts w:ascii="Times New Roman" w:eastAsia="Times New Roman" w:hAnsi="Times New Roman" w:cs="Times New Roman"/>
                <w:sz w:val="28"/>
                <w:szCs w:val="28"/>
                <w:lang w:eastAsia="es-AR"/>
              </w:rPr>
              <w:t>.101</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$ 40.06</w:t>
            </w:r>
            <w:r w:rsidR="00AD7A4A">
              <w:rPr>
                <w:rFonts w:ascii="Times New Roman" w:eastAsia="Times New Roman" w:hAnsi="Times New Roman" w:cs="Times New Roman"/>
                <w:sz w:val="28"/>
                <w:szCs w:val="28"/>
                <w:lang w:eastAsia="es-AR"/>
              </w:rPr>
              <w:t>9</w:t>
            </w:r>
            <w:r>
              <w:rPr>
                <w:rFonts w:ascii="Times New Roman" w:eastAsia="Times New Roman" w:hAnsi="Times New Roman" w:cs="Times New Roman"/>
                <w:sz w:val="28"/>
                <w:szCs w:val="28"/>
                <w:lang w:eastAsia="es-AR"/>
              </w:rPr>
              <w:t>,08</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Empaquetadora</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$ 36</w:t>
            </w:r>
            <w:r w:rsidR="004944D8">
              <w:rPr>
                <w:rFonts w:ascii="Times New Roman" w:eastAsia="Times New Roman" w:hAnsi="Times New Roman" w:cs="Times New Roman"/>
                <w:sz w:val="28"/>
                <w:szCs w:val="28"/>
                <w:lang w:eastAsia="es-AR"/>
              </w:rPr>
              <w:t>.862</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$ 39.81</w:t>
            </w:r>
            <w:r w:rsidR="002B6C89">
              <w:rPr>
                <w:rFonts w:ascii="Times New Roman" w:eastAsia="Times New Roman" w:hAnsi="Times New Roman" w:cs="Times New Roman"/>
                <w:sz w:val="28"/>
                <w:szCs w:val="28"/>
                <w:lang w:eastAsia="es-AR"/>
              </w:rPr>
              <w:t>0,96</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r w:rsidR="009307D0" w:rsidRPr="000656F7" w:rsidTr="009307D0">
        <w:trPr>
          <w:trHeight w:val="332"/>
        </w:trPr>
        <w:tc>
          <w:tcPr>
            <w:tcW w:w="275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Ayudante Facturero                              </w:t>
            </w:r>
          </w:p>
        </w:tc>
        <w:tc>
          <w:tcPr>
            <w:tcW w:w="212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9307D0">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$ 37</w:t>
            </w:r>
            <w:r w:rsidR="009307D0">
              <w:rPr>
                <w:rFonts w:ascii="Times New Roman" w:eastAsia="Times New Roman" w:hAnsi="Times New Roman" w:cs="Times New Roman"/>
                <w:sz w:val="28"/>
                <w:szCs w:val="28"/>
                <w:lang w:eastAsia="es-AR"/>
              </w:rPr>
              <w:t>.101</w:t>
            </w:r>
            <w:r w:rsidR="009307D0" w:rsidRPr="00B974DF">
              <w:rPr>
                <w:rFonts w:ascii="Times New Roman" w:eastAsia="Times New Roman" w:hAnsi="Times New Roman" w:cs="Times New Roman"/>
                <w:sz w:val="28"/>
                <w:szCs w:val="28"/>
                <w:lang w:eastAsia="es-AR"/>
              </w:rPr>
              <w:t>,00</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9307D0" w:rsidP="009307D0">
            <w:pPr>
              <w:spacing w:after="0" w:line="240" w:lineRule="auto"/>
              <w:jc w:val="center"/>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w:t>
            </w:r>
            <w:r w:rsidR="004644DA">
              <w:rPr>
                <w:rFonts w:ascii="Times New Roman" w:eastAsia="Times New Roman" w:hAnsi="Times New Roman" w:cs="Times New Roman"/>
                <w:sz w:val="28"/>
                <w:szCs w:val="28"/>
                <w:lang w:eastAsia="es-AR"/>
              </w:rPr>
              <w:t>40.06</w:t>
            </w:r>
            <w:r w:rsidR="00AD7A4A">
              <w:rPr>
                <w:rFonts w:ascii="Times New Roman" w:eastAsia="Times New Roman" w:hAnsi="Times New Roman" w:cs="Times New Roman"/>
                <w:sz w:val="28"/>
                <w:szCs w:val="28"/>
                <w:lang w:eastAsia="es-AR"/>
              </w:rPr>
              <w:t>9,08</w:t>
            </w:r>
          </w:p>
        </w:tc>
        <w:tc>
          <w:tcPr>
            <w:tcW w:w="1770" w:type="dxa"/>
            <w:tcBorders>
              <w:top w:val="nil"/>
              <w:left w:val="nil"/>
              <w:bottom w:val="single" w:sz="8" w:space="0" w:color="auto"/>
              <w:right w:val="single" w:sz="8" w:space="0" w:color="auto"/>
            </w:tcBorders>
            <w:shd w:val="clear" w:color="auto" w:fill="FFFFFF"/>
            <w:vAlign w:val="center"/>
          </w:tcPr>
          <w:p w:rsidR="009307D0" w:rsidRPr="00B974DF" w:rsidRDefault="009307D0" w:rsidP="009307D0">
            <w:pPr>
              <w:spacing w:after="0" w:line="240" w:lineRule="auto"/>
              <w:rPr>
                <w:rFonts w:ascii="Times New Roman" w:eastAsia="Times New Roman" w:hAnsi="Times New Roman" w:cs="Times New Roman"/>
                <w:sz w:val="28"/>
                <w:szCs w:val="28"/>
                <w:lang w:eastAsia="es-AR"/>
              </w:rPr>
            </w:pPr>
            <w:r w:rsidRPr="00B974DF">
              <w:rPr>
                <w:rFonts w:ascii="Times New Roman" w:eastAsia="Times New Roman" w:hAnsi="Times New Roman" w:cs="Times New Roman"/>
                <w:sz w:val="28"/>
                <w:szCs w:val="28"/>
                <w:lang w:eastAsia="es-AR"/>
              </w:rPr>
              <w:t xml:space="preserve">   $ 90,00-</w:t>
            </w:r>
          </w:p>
        </w:tc>
      </w:tr>
    </w:tbl>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7A71B3"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r>
        <w:rPr>
          <w:rFonts w:ascii="Times New Roman" w:eastAsia="Times New Roman" w:hAnsi="Times New Roman" w:cs="Times New Roman"/>
          <w:color w:val="FF0000"/>
          <w:lang w:eastAsia="es-AR"/>
        </w:rPr>
        <w:t xml:space="preserve">       </w:t>
      </w:r>
    </w:p>
    <w:p w:rsidR="007A71B3" w:rsidRDefault="007A71B3"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D33EA0" w:rsidRPr="00503406" w:rsidTr="00D27237">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BA1E8F" w:rsidRDefault="00D33EA0" w:rsidP="00D27237">
            <w:pPr>
              <w:spacing w:after="0" w:line="240" w:lineRule="auto"/>
              <w:rPr>
                <w:rFonts w:ascii="Times New Roman" w:eastAsia="Times New Roman" w:hAnsi="Times New Roman" w:cs="Times New Roman"/>
                <w:color w:val="FF0000"/>
                <w:sz w:val="28"/>
                <w:szCs w:val="28"/>
                <w:lang w:eastAsia="es-AR"/>
              </w:rPr>
            </w:pPr>
            <w:r w:rsidRPr="00BA1E8F">
              <w:rPr>
                <w:rFonts w:ascii="Times New Roman" w:eastAsia="Times New Roman" w:hAnsi="Times New Roman" w:cs="Times New Roman"/>
                <w:b/>
                <w:bCs/>
                <w:sz w:val="28"/>
                <w:szCs w:val="28"/>
                <w:lang w:eastAsia="es-AR"/>
              </w:rPr>
              <w:t xml:space="preserve">Escala Salarial </w:t>
            </w:r>
            <w:r w:rsidR="009307D0">
              <w:rPr>
                <w:rFonts w:ascii="Times New Roman" w:eastAsia="Times New Roman" w:hAnsi="Times New Roman" w:cs="Times New Roman"/>
                <w:b/>
                <w:bCs/>
                <w:color w:val="FF0000"/>
                <w:sz w:val="28"/>
                <w:szCs w:val="28"/>
                <w:lang w:eastAsia="es-AR"/>
              </w:rPr>
              <w:t>ABRIL</w:t>
            </w:r>
          </w:p>
          <w:p w:rsidR="00D33EA0" w:rsidRPr="00BA1E8F" w:rsidRDefault="009307D0" w:rsidP="00D27237">
            <w:pPr>
              <w:spacing w:after="0" w:line="240" w:lineRule="auto"/>
              <w:rPr>
                <w:rFonts w:ascii="Times New Roman" w:eastAsia="Times New Roman" w:hAnsi="Times New Roman" w:cs="Times New Roman"/>
                <w:sz w:val="28"/>
                <w:szCs w:val="28"/>
                <w:lang w:eastAsia="es-AR"/>
              </w:rPr>
            </w:pPr>
            <w:r>
              <w:rPr>
                <w:rFonts w:ascii="Times New Roman" w:eastAsia="Times New Roman" w:hAnsi="Times New Roman" w:cs="Times New Roman"/>
                <w:b/>
                <w:bCs/>
                <w:sz w:val="28"/>
                <w:szCs w:val="28"/>
                <w:lang w:eastAsia="es-AR"/>
              </w:rPr>
              <w:t xml:space="preserve"> del  2020</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BA1E8F" w:rsidRDefault="00D33EA0" w:rsidP="00D27237">
            <w:pPr>
              <w:spacing w:after="0" w:line="240" w:lineRule="auto"/>
              <w:rPr>
                <w:rFonts w:ascii="Times New Roman" w:eastAsia="Times New Roman" w:hAnsi="Times New Roman" w:cs="Times New Roman"/>
                <w:b/>
                <w:bCs/>
                <w:sz w:val="28"/>
                <w:szCs w:val="28"/>
                <w:lang w:eastAsia="es-AR"/>
              </w:rPr>
            </w:pPr>
            <w:r w:rsidRPr="00BA1E8F">
              <w:rPr>
                <w:rFonts w:ascii="Times New Roman" w:eastAsia="Times New Roman" w:hAnsi="Times New Roman" w:cs="Times New Roman"/>
                <w:b/>
                <w:bCs/>
                <w:sz w:val="28"/>
                <w:szCs w:val="28"/>
                <w:lang w:eastAsia="es-AR"/>
              </w:rPr>
              <w:t>Básico más 40% por</w:t>
            </w:r>
          </w:p>
          <w:p w:rsidR="00D33EA0" w:rsidRPr="00BA1E8F" w:rsidRDefault="00D33EA0" w:rsidP="00D27237">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Jornada partida o discontinua</w:t>
            </w:r>
          </w:p>
          <w:p w:rsidR="00D33EA0" w:rsidRPr="00BA1E8F" w:rsidRDefault="00D33EA0" w:rsidP="00D27237">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BA1E8F" w:rsidRDefault="00D33EA0" w:rsidP="00D27237">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b/>
                <w:bCs/>
                <w:sz w:val="28"/>
                <w:szCs w:val="28"/>
                <w:lang w:eastAsia="es-AR"/>
              </w:rPr>
              <w:t>Básico más 40%                                   por jornada partida                                 o discontinua  8 hs.</w:t>
            </w:r>
          </w:p>
        </w:tc>
      </w:tr>
      <w:tr w:rsidR="009307D0" w:rsidRPr="00503406" w:rsidTr="009307D0">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A1E8F" w:rsidRDefault="009307D0" w:rsidP="00D27237">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sz w:val="28"/>
                <w:szCs w:val="28"/>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F1058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$ 53.4</w:t>
            </w:r>
            <w:r w:rsidR="00AD7A4A">
              <w:rPr>
                <w:rFonts w:ascii="Times New Roman" w:eastAsia="Times New Roman" w:hAnsi="Times New Roman" w:cs="Times New Roman"/>
                <w:sz w:val="28"/>
                <w:szCs w:val="28"/>
                <w:lang w:eastAsia="es-AR"/>
              </w:rPr>
              <w:t>38,0</w:t>
            </w:r>
            <w:r w:rsidR="009307D0" w:rsidRPr="00B974DF">
              <w:rPr>
                <w:rFonts w:ascii="Times New Roman" w:eastAsia="Times New Roman" w:hAnsi="Times New Roman" w:cs="Times New Roman"/>
                <w:sz w:val="28"/>
                <w:szCs w:val="28"/>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F1058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$ 57.713</w:t>
            </w:r>
            <w:r w:rsidR="00AD7A4A">
              <w:rPr>
                <w:rFonts w:ascii="Times New Roman" w:eastAsia="Times New Roman" w:hAnsi="Times New Roman" w:cs="Times New Roman"/>
                <w:sz w:val="28"/>
                <w:szCs w:val="28"/>
                <w:lang w:eastAsia="es-AR"/>
              </w:rPr>
              <w:t>,</w:t>
            </w:r>
            <w:r w:rsidR="009307D0" w:rsidRPr="00B974DF">
              <w:rPr>
                <w:rFonts w:ascii="Times New Roman" w:eastAsia="Times New Roman" w:hAnsi="Times New Roman" w:cs="Times New Roman"/>
                <w:sz w:val="28"/>
                <w:szCs w:val="28"/>
                <w:lang w:eastAsia="es-AR"/>
              </w:rPr>
              <w:t>0</w:t>
            </w:r>
            <w:r w:rsidR="00AD7A4A">
              <w:rPr>
                <w:rFonts w:ascii="Times New Roman" w:eastAsia="Times New Roman" w:hAnsi="Times New Roman" w:cs="Times New Roman"/>
                <w:sz w:val="28"/>
                <w:szCs w:val="28"/>
                <w:lang w:eastAsia="es-AR"/>
              </w:rPr>
              <w:t>4</w:t>
            </w:r>
          </w:p>
        </w:tc>
      </w:tr>
      <w:tr w:rsidR="009307D0" w:rsidRPr="00503406" w:rsidTr="009307D0">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307D0" w:rsidRPr="00BA1E8F" w:rsidRDefault="009307D0" w:rsidP="00D27237">
            <w:pPr>
              <w:spacing w:after="0" w:line="240" w:lineRule="auto"/>
              <w:rPr>
                <w:rFonts w:ascii="Times New Roman" w:eastAsia="Times New Roman" w:hAnsi="Times New Roman" w:cs="Times New Roman"/>
                <w:sz w:val="28"/>
                <w:szCs w:val="28"/>
                <w:lang w:eastAsia="es-AR"/>
              </w:rPr>
            </w:pPr>
            <w:r w:rsidRPr="00BA1E8F">
              <w:rPr>
                <w:rFonts w:ascii="Times New Roman" w:eastAsia="Times New Roman" w:hAnsi="Times New Roman" w:cs="Times New Roman"/>
                <w:sz w:val="28"/>
                <w:szCs w:val="28"/>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F1058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$ 51.9</w:t>
            </w:r>
            <w:r w:rsidR="00AD7A4A">
              <w:rPr>
                <w:rFonts w:ascii="Times New Roman" w:eastAsia="Times New Roman" w:hAnsi="Times New Roman" w:cs="Times New Roman"/>
                <w:sz w:val="28"/>
                <w:szCs w:val="28"/>
                <w:lang w:eastAsia="es-AR"/>
              </w:rPr>
              <w:t>41,4</w:t>
            </w:r>
            <w:r w:rsidR="009307D0" w:rsidRPr="00B974DF">
              <w:rPr>
                <w:rFonts w:ascii="Times New Roman" w:eastAsia="Times New Roman" w:hAnsi="Times New Roman" w:cs="Times New Roman"/>
                <w:sz w:val="28"/>
                <w:szCs w:val="28"/>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tcPr>
          <w:p w:rsidR="009307D0" w:rsidRPr="00B974DF" w:rsidRDefault="004644DA" w:rsidP="00F10588">
            <w:pPr>
              <w:spacing w:after="0" w:line="240" w:lineRule="auto"/>
              <w:jc w:val="center"/>
              <w:rPr>
                <w:rFonts w:ascii="Times New Roman" w:eastAsia="Times New Roman" w:hAnsi="Times New Roman" w:cs="Times New Roman"/>
                <w:sz w:val="28"/>
                <w:szCs w:val="28"/>
                <w:lang w:eastAsia="es-AR"/>
              </w:rPr>
            </w:pPr>
            <w:r>
              <w:rPr>
                <w:rFonts w:ascii="Times New Roman" w:eastAsia="Times New Roman" w:hAnsi="Times New Roman" w:cs="Times New Roman"/>
                <w:sz w:val="28"/>
                <w:szCs w:val="28"/>
                <w:lang w:eastAsia="es-AR"/>
              </w:rPr>
              <w:t>$ 56</w:t>
            </w:r>
            <w:r w:rsidR="00AD7A4A">
              <w:rPr>
                <w:rFonts w:ascii="Times New Roman" w:eastAsia="Times New Roman" w:hAnsi="Times New Roman" w:cs="Times New Roman"/>
                <w:sz w:val="28"/>
                <w:szCs w:val="28"/>
                <w:lang w:eastAsia="es-AR"/>
              </w:rPr>
              <w:t>.</w:t>
            </w:r>
            <w:r w:rsidR="009307D0" w:rsidRPr="00B974DF">
              <w:rPr>
                <w:rFonts w:ascii="Times New Roman" w:eastAsia="Times New Roman" w:hAnsi="Times New Roman" w:cs="Times New Roman"/>
                <w:sz w:val="28"/>
                <w:szCs w:val="28"/>
                <w:lang w:eastAsia="es-AR"/>
              </w:rPr>
              <w:t>0</w:t>
            </w:r>
            <w:r>
              <w:rPr>
                <w:rFonts w:ascii="Times New Roman" w:eastAsia="Times New Roman" w:hAnsi="Times New Roman" w:cs="Times New Roman"/>
                <w:sz w:val="28"/>
                <w:szCs w:val="28"/>
                <w:lang w:eastAsia="es-AR"/>
              </w:rPr>
              <w:t>96</w:t>
            </w:r>
            <w:r w:rsidR="00AD7A4A">
              <w:rPr>
                <w:rFonts w:ascii="Times New Roman" w:eastAsia="Times New Roman" w:hAnsi="Times New Roman" w:cs="Times New Roman"/>
                <w:sz w:val="28"/>
                <w:szCs w:val="28"/>
                <w:lang w:eastAsia="es-AR"/>
              </w:rPr>
              <w:t>,71</w:t>
            </w:r>
          </w:p>
        </w:tc>
      </w:tr>
    </w:tbl>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7A71B3" w:rsidRDefault="007A71B3" w:rsidP="00D8046E">
      <w:pPr>
        <w:shd w:val="clear" w:color="auto" w:fill="FFFFFF"/>
        <w:spacing w:after="0" w:line="240" w:lineRule="auto"/>
        <w:jc w:val="both"/>
        <w:rPr>
          <w:rFonts w:ascii="Times New Roman" w:eastAsia="Times New Roman" w:hAnsi="Times New Roman" w:cs="Times New Roman"/>
          <w:b/>
          <w:bCs/>
          <w:u w:val="single"/>
          <w:lang w:eastAsia="es-AR"/>
        </w:rPr>
      </w:pPr>
    </w:p>
    <w:p w:rsidR="004B06FC" w:rsidRPr="009D7459" w:rsidRDefault="004B06FC" w:rsidP="00994BE5">
      <w:pPr>
        <w:shd w:val="clear" w:color="auto" w:fill="FFFFFF"/>
        <w:spacing w:after="0" w:line="240" w:lineRule="auto"/>
        <w:jc w:val="both"/>
        <w:rPr>
          <w:rFonts w:ascii="Times New Roman" w:eastAsia="Times New Roman" w:hAnsi="Times New Roman" w:cs="Times New Roman"/>
          <w:sz w:val="20"/>
          <w:szCs w:val="20"/>
          <w:lang w:eastAsia="es-AR"/>
        </w:rPr>
      </w:pPr>
    </w:p>
    <w:p w:rsidR="00DB29E1" w:rsidRPr="004B06FC" w:rsidRDefault="00DB29E1" w:rsidP="006E67EA">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lang w:eastAsia="es-AR"/>
        </w:rPr>
        <w:t>Informamos que la jornada legal es de siete (7 Horas) corridas y en una sola etapa, en el supuesto que el empleador obtara por una jornada de ocho (8 Horas), deberá adicionarle un 8% mas sobre el total de remuneraciones que perciba en carácter remunerativo por PROLONGACIÓN DE TAREA.-</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color w:val="FF0000"/>
          <w:u w:val="single"/>
          <w:lang w:eastAsia="es-AR"/>
        </w:rPr>
        <w:t>Art. 49 Trabajo Nocturno:</w:t>
      </w:r>
      <w:r w:rsidRPr="004B06FC">
        <w:rPr>
          <w:rFonts w:ascii="Times New Roman" w:eastAsia="Times New Roman" w:hAnsi="Times New Roman" w:cs="Times New Roman"/>
          <w:b/>
          <w:bCs/>
          <w:color w:val="FF0000"/>
          <w:lang w:eastAsia="es-AR"/>
        </w:rPr>
        <w:t> </w:t>
      </w:r>
      <w:r w:rsidRPr="004B06FC">
        <w:rPr>
          <w:rFonts w:ascii="Times New Roman" w:eastAsia="Times New Roman" w:hAnsi="Times New Roman" w:cs="Times New Roman"/>
          <w:b/>
          <w:bCs/>
          <w:lang w:eastAsia="es-AR"/>
        </w:rPr>
        <w:t>se entiende por jornada nocturna la que se cumpla entre las 21:00 hs. de un día y la hora 06:00 del día siguiente.</w:t>
      </w:r>
    </w:p>
    <w:p w:rsidR="006E67EA" w:rsidRPr="004B06FC" w:rsidRDefault="006E67EA" w:rsidP="006E67EA">
      <w:pPr>
        <w:shd w:val="clear" w:color="auto" w:fill="FFFFFF"/>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RODRIGUEZ CLAUDIO   Sec. Gral. Sindicato de Panaderos de Villa María (Cba.)</w:t>
      </w:r>
    </w:p>
    <w:p w:rsidR="0012682D" w:rsidRDefault="0012682D" w:rsidP="0061439D">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12682D" w:rsidRDefault="0012682D" w:rsidP="0061439D">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12682D" w:rsidRDefault="0012682D" w:rsidP="0061439D">
      <w:pPr>
        <w:shd w:val="clear" w:color="auto" w:fill="FFFFFF"/>
        <w:spacing w:after="0" w:line="240" w:lineRule="auto"/>
        <w:jc w:val="both"/>
        <w:rPr>
          <w:rFonts w:ascii="Times New Roman" w:eastAsia="Times New Roman" w:hAnsi="Times New Roman" w:cs="Times New Roman"/>
          <w:b/>
          <w:bCs/>
          <w:color w:val="FF0000"/>
          <w:u w:val="single"/>
          <w:lang w:eastAsia="es-AR"/>
        </w:rPr>
      </w:pPr>
    </w:p>
    <w:p w:rsidR="001614BD" w:rsidRDefault="0061439D" w:rsidP="0061439D">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u w:val="single"/>
          <w:lang w:eastAsia="es-AR"/>
        </w:rPr>
        <w:t>Nota:</w:t>
      </w:r>
      <w:r w:rsidRPr="004B06FC">
        <w:rPr>
          <w:rFonts w:ascii="Times New Roman" w:eastAsia="Times New Roman" w:hAnsi="Times New Roman" w:cs="Times New Roman"/>
          <w:b/>
          <w:bCs/>
          <w:color w:val="FF0000"/>
          <w:lang w:eastAsia="es-AR"/>
        </w:rPr>
        <w:t> las horas extras deberán ser calculadas del sueldo, presentismo, puntualidad, prolongación de tarea y antigüedad, de acuerdo a la siguiente tabla.</w:t>
      </w:r>
    </w:p>
    <w:p w:rsidR="0012682D" w:rsidRPr="0012682D" w:rsidRDefault="0012682D" w:rsidP="0061439D">
      <w:pPr>
        <w:shd w:val="clear" w:color="auto" w:fill="FFFFFF"/>
        <w:spacing w:after="0" w:line="240" w:lineRule="auto"/>
        <w:jc w:val="both"/>
        <w:rPr>
          <w:rFonts w:ascii="Times New Roman" w:eastAsia="Times New Roman" w:hAnsi="Times New Roman" w:cs="Times New Roman"/>
          <w:b/>
          <w:bCs/>
          <w:color w:val="FF000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4B06FC"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Cálculo del Valor de la Hora Extra</w:t>
            </w:r>
          </w:p>
        </w:tc>
      </w:tr>
      <w:tr w:rsidR="0061439D" w:rsidRPr="004B06FC"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Feriados Nacionales y Domingos</w:t>
            </w:r>
          </w:p>
        </w:tc>
      </w:tr>
      <w:tr w:rsidR="0061439D" w:rsidRPr="004B06FC"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50%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100%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r>
    </w:tbl>
    <w:p w:rsidR="0061439D" w:rsidRPr="004B06FC" w:rsidRDefault="0061439D" w:rsidP="00B1110E">
      <w:pPr>
        <w:shd w:val="clear" w:color="auto" w:fill="FFFFFF"/>
        <w:spacing w:after="0" w:line="240" w:lineRule="auto"/>
        <w:jc w:val="both"/>
        <w:rPr>
          <w:rFonts w:ascii="Times New Roman" w:eastAsia="Times New Roman" w:hAnsi="Times New Roman" w:cs="Times New Roman"/>
          <w:color w:val="FF0000"/>
          <w:lang w:eastAsia="es-AR"/>
        </w:rPr>
      </w:pPr>
    </w:p>
    <w:tbl>
      <w:tblPr>
        <w:tblW w:w="9356" w:type="dxa"/>
        <w:jc w:val="center"/>
        <w:tblCellMar>
          <w:left w:w="0" w:type="dxa"/>
          <w:right w:w="0" w:type="dxa"/>
        </w:tblCellMar>
        <w:tblLook w:val="04A0" w:firstRow="1" w:lastRow="0" w:firstColumn="1" w:lastColumn="0" w:noHBand="0" w:noVBand="1"/>
      </w:tblPr>
      <w:tblGrid>
        <w:gridCol w:w="9356"/>
      </w:tblGrid>
      <w:tr w:rsidR="0061439D" w:rsidRPr="004B06FC"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Cs/>
                <w:lang w:eastAsia="es-AR"/>
              </w:rPr>
              <w:t>Cálculo para abonar los días de vacaciones</w:t>
            </w:r>
          </w:p>
        </w:tc>
      </w:tr>
      <w:tr w:rsidR="0061439D" w:rsidRPr="004B06FC"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4B06FC" w:rsidRDefault="0061439D" w:rsidP="0042479E">
            <w:pPr>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4B06FC" w:rsidRDefault="004B06FC" w:rsidP="0061439D">
      <w:pPr>
        <w:shd w:val="clear" w:color="auto" w:fill="FFFFFF"/>
        <w:spacing w:after="0" w:line="240" w:lineRule="auto"/>
        <w:jc w:val="both"/>
        <w:rPr>
          <w:rFonts w:ascii="Times New Roman" w:eastAsia="Times New Roman" w:hAnsi="Times New Roman" w:cs="Times New Roman"/>
          <w:b/>
          <w:bCs/>
          <w:sz w:val="18"/>
          <w:szCs w:val="18"/>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PRESENTISMO Y PUNTUALIDAD:</w:t>
      </w:r>
      <w:r w:rsidRPr="004B06FC">
        <w:rPr>
          <w:rFonts w:ascii="Times New Roman" w:eastAsia="Times New Roman" w:hAnsi="Times New Roman" w:cs="Times New Roman"/>
          <w:lang w:eastAsia="es-AR"/>
        </w:rPr>
        <w:t> Todas las categorías recibirán por este concepto la suma de $ 90,00 mensuales con carácter remunerativo. (Presentismo $ 50.- y Puntualidad $ 40.-).</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ESCALAFON POR ANTIGÜEDAD</w:t>
      </w:r>
      <w:r w:rsidRPr="004B06FC">
        <w:rPr>
          <w:rFonts w:ascii="Times New Roman" w:eastAsia="Times New Roman" w:hAnsi="Times New Roman" w:cs="Times New Roman"/>
          <w:b/>
          <w:bCs/>
          <w:color w:val="FF0000"/>
          <w:u w:val="single"/>
          <w:lang w:eastAsia="es-AR"/>
        </w:rPr>
        <w:t>:</w:t>
      </w:r>
      <w:r w:rsidRPr="004B06FC">
        <w:rPr>
          <w:rFonts w:ascii="Times New Roman" w:eastAsia="Times New Roman" w:hAnsi="Times New Roman" w:cs="Times New Roman"/>
          <w:color w:val="FF0000"/>
          <w:lang w:eastAsia="es-AR"/>
        </w:rPr>
        <w:t> De uno a cinco años </w:t>
      </w:r>
      <w:r w:rsidRPr="004B06FC">
        <w:rPr>
          <w:rFonts w:ascii="Times New Roman" w:eastAsia="Times New Roman" w:hAnsi="Times New Roman" w:cs="Times New Roman"/>
          <w:b/>
          <w:bCs/>
          <w:lang w:eastAsia="es-AR"/>
        </w:rPr>
        <w:t>1% por año</w:t>
      </w:r>
      <w:r w:rsidRPr="004B06FC">
        <w:rPr>
          <w:rFonts w:ascii="Times New Roman" w:eastAsia="Times New Roman" w:hAnsi="Times New Roman" w:cs="Times New Roman"/>
          <w:color w:val="FF0000"/>
          <w:lang w:eastAsia="es-AR"/>
        </w:rPr>
        <w:t>; De seis años a catorce años </w:t>
      </w:r>
      <w:r w:rsidRPr="004B06FC">
        <w:rPr>
          <w:rFonts w:ascii="Times New Roman" w:eastAsia="Times New Roman" w:hAnsi="Times New Roman" w:cs="Times New Roman"/>
          <w:b/>
          <w:bCs/>
          <w:lang w:eastAsia="es-AR"/>
        </w:rPr>
        <w:t>1,20%</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color w:val="FF0000"/>
          <w:lang w:eastAsia="es-AR"/>
        </w:rPr>
        <w:t>por año</w:t>
      </w:r>
      <w:r w:rsidRPr="004B06FC">
        <w:rPr>
          <w:rFonts w:ascii="Times New Roman" w:eastAsia="Times New Roman" w:hAnsi="Times New Roman" w:cs="Times New Roman"/>
          <w:color w:val="FF0000"/>
          <w:lang w:eastAsia="es-AR"/>
        </w:rPr>
        <w:t xml:space="preserve">;  De quince años en adelante el </w:t>
      </w:r>
      <w:r w:rsidRPr="004B06FC">
        <w:rPr>
          <w:rFonts w:ascii="Times New Roman" w:eastAsia="Times New Roman" w:hAnsi="Times New Roman" w:cs="Times New Roman"/>
          <w:b/>
          <w:bCs/>
          <w:lang w:eastAsia="es-AR"/>
        </w:rPr>
        <w:t>1,50%</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color w:val="FF0000"/>
          <w:lang w:eastAsia="es-AR"/>
        </w:rPr>
        <w:t>de antigüedad.</w:t>
      </w:r>
    </w:p>
    <w:p w:rsidR="004B06FC" w:rsidRPr="004B06FC" w:rsidRDefault="004B06FC" w:rsidP="0061439D">
      <w:pPr>
        <w:shd w:val="clear" w:color="auto" w:fill="FFFFFF"/>
        <w:spacing w:after="0" w:line="240" w:lineRule="auto"/>
        <w:jc w:val="both"/>
        <w:rPr>
          <w:rFonts w:ascii="Times New Roman" w:eastAsia="Times New Roman" w:hAnsi="Times New Roman" w:cs="Times New Roman"/>
          <w:color w:val="FF0000"/>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u w:val="single"/>
          <w:lang w:eastAsia="es-AR"/>
        </w:rPr>
        <w:t>DECRETO PROVINCIAL Nº 2437/76</w:t>
      </w:r>
      <w:r w:rsidR="00D71E59" w:rsidRPr="004B06FC">
        <w:rPr>
          <w:rFonts w:ascii="Times New Roman" w:eastAsia="Times New Roman" w:hAnsi="Times New Roman" w:cs="Times New Roman"/>
          <w:b/>
          <w:bCs/>
          <w:u w:val="single"/>
          <w:lang w:eastAsia="es-AR"/>
        </w:rPr>
        <w:t xml:space="preserve"> y Ley 8350</w:t>
      </w:r>
      <w:r w:rsidR="00230EE1" w:rsidRPr="004B06FC">
        <w:rPr>
          <w:rFonts w:ascii="Times New Roman" w:eastAsia="Times New Roman" w:hAnsi="Times New Roman" w:cs="Times New Roman"/>
          <w:lang w:eastAsia="es-AR"/>
        </w:rPr>
        <w:t xml:space="preserve"> – </w:t>
      </w:r>
      <w:r w:rsidR="004C719C">
        <w:rPr>
          <w:rFonts w:ascii="Times New Roman" w:eastAsia="Times New Roman" w:hAnsi="Times New Roman" w:cs="Times New Roman"/>
          <w:color w:val="FF0000"/>
          <w:lang w:eastAsia="es-AR"/>
        </w:rPr>
        <w:t>Transporte $ 1.120</w:t>
      </w:r>
      <w:r w:rsidR="003A6862">
        <w:rPr>
          <w:rFonts w:ascii="Times New Roman" w:eastAsia="Times New Roman" w:hAnsi="Times New Roman" w:cs="Times New Roman"/>
          <w:color w:val="FF0000"/>
          <w:lang w:eastAsia="es-AR"/>
        </w:rPr>
        <w:t>,0</w:t>
      </w:r>
      <w:r w:rsidRPr="004B06FC">
        <w:rPr>
          <w:rFonts w:ascii="Times New Roman" w:eastAsia="Times New Roman" w:hAnsi="Times New Roman" w:cs="Times New Roman"/>
          <w:color w:val="FF0000"/>
          <w:lang w:eastAsia="es-AR"/>
        </w:rPr>
        <w:t>0.-                                                       </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ANUALES ORDINARIAS:</w:t>
      </w:r>
      <w:r w:rsidRPr="004B06FC">
        <w:rPr>
          <w:rFonts w:ascii="Times New Roman" w:eastAsia="Times New Roman" w:hAnsi="Times New Roman" w:cs="Times New Roman"/>
          <w:lang w:eastAsia="es-AR"/>
        </w:rPr>
        <w:t> El trabajador gozará de:</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xml:space="preserve">     </w:t>
      </w: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15 días corridos cuando la antigüedad en el empleo no exceda de 5 (cinco)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23 días corridos cuando siendo la antigüedad en el empleo de 5 (cinco) años y no exceda los 10 (diez)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30 días corridos cuando la antigüedad no exceda los 20(veinte)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37 días corridos cuando la antigüedad exceda los 20 (veinte) años.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En todos los casos, deben comenzar los días lunes y deberán ser en una sola etapa.</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ESPECIALES:</w:t>
      </w:r>
      <w:r w:rsidRPr="004B06FC">
        <w:rPr>
          <w:rFonts w:ascii="Times New Roman" w:eastAsia="Times New Roman" w:hAnsi="Times New Roman" w:cs="Times New Roman"/>
          <w:lang w:eastAsia="es-AR"/>
        </w:rPr>
        <w:t> Por nacimientos de hijos 2 días corridos. Por casamiento 10 días corridos. Por fallecimiento de padre, madre, hijo, hermano, concubina, con convivencia acreditada de CINCO AÑOS 3 DIAS CORRIDOS.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b/>
          <w:bCs/>
          <w:lang w:eastAsia="es-AR"/>
        </w:rPr>
      </w:pPr>
      <w:r w:rsidRPr="004B06FC">
        <w:rPr>
          <w:rFonts w:ascii="Times New Roman" w:eastAsia="Times New Roman" w:hAnsi="Times New Roman" w:cs="Times New Roman"/>
          <w:b/>
          <w:bCs/>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4B06FC" w:rsidRPr="004B06FC" w:rsidRDefault="004B06FC" w:rsidP="0061439D">
      <w:pPr>
        <w:shd w:val="clear" w:color="auto" w:fill="FFFFFF"/>
        <w:spacing w:after="0" w:line="240" w:lineRule="auto"/>
        <w:jc w:val="both"/>
        <w:rPr>
          <w:rFonts w:ascii="Times New Roman" w:eastAsia="Times New Roman" w:hAnsi="Times New Roman" w:cs="Times New Roman"/>
          <w:b/>
          <w:bCs/>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FERIADOS CON GOCE DE SUELDO:</w:t>
      </w:r>
      <w:r w:rsidRPr="004B06FC">
        <w:rPr>
          <w:rFonts w:ascii="Times New Roman" w:eastAsia="Times New Roman" w:hAnsi="Times New Roman" w:cs="Times New Roman"/>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4B06FC" w:rsidRPr="004B06FC" w:rsidRDefault="004B06FC" w:rsidP="00586397">
      <w:pPr>
        <w:shd w:val="clear" w:color="auto" w:fill="FFFFFF"/>
        <w:spacing w:after="0" w:line="240" w:lineRule="auto"/>
        <w:jc w:val="both"/>
        <w:rPr>
          <w:rFonts w:ascii="Times New Roman" w:eastAsia="Times New Roman" w:hAnsi="Times New Roman" w:cs="Times New Roman"/>
          <w:b/>
          <w:bCs/>
          <w:u w:val="single"/>
          <w:lang w:eastAsia="es-AR"/>
        </w:rPr>
      </w:pPr>
    </w:p>
    <w:p w:rsidR="009D26C7" w:rsidRPr="004B06FC" w:rsidRDefault="0061439D" w:rsidP="00586397">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MUDA DE ROPA:</w:t>
      </w:r>
      <w:r w:rsidRPr="004B06FC">
        <w:rPr>
          <w:rFonts w:ascii="Times New Roman" w:eastAsia="Times New Roman" w:hAnsi="Times New Roman" w:cs="Times New Roman"/>
          <w:lang w:eastAsia="es-AR"/>
        </w:rPr>
        <w:t> La patronal deberá entregarle al trabajador, </w:t>
      </w:r>
      <w:r w:rsidRPr="004B06FC">
        <w:rPr>
          <w:rFonts w:ascii="Times New Roman" w:eastAsia="Times New Roman" w:hAnsi="Times New Roman" w:cs="Times New Roman"/>
          <w:b/>
          <w:bCs/>
          <w:lang w:eastAsia="es-AR"/>
        </w:rPr>
        <w:t>DOS MUDAS DE ROPA POR AÑO</w:t>
      </w:r>
      <w:r w:rsidRPr="004B06FC">
        <w:rPr>
          <w:rFonts w:ascii="Times New Roman" w:eastAsia="Times New Roman" w:hAnsi="Times New Roman" w:cs="Times New Roman"/>
          <w:lang w:eastAsia="es-AR"/>
        </w:rPr>
        <w:t>, en forma conjunta, en el periodo comprendido entre el </w:t>
      </w:r>
      <w:r w:rsidRPr="004B06FC">
        <w:rPr>
          <w:rFonts w:ascii="Times New Roman" w:eastAsia="Times New Roman" w:hAnsi="Times New Roman" w:cs="Times New Roman"/>
          <w:b/>
          <w:bCs/>
          <w:lang w:eastAsia="es-AR"/>
        </w:rPr>
        <w:t>01 DE ENERO AL 28 DE FEBRERO</w:t>
      </w:r>
      <w:r w:rsidRPr="004B06FC">
        <w:rPr>
          <w:rFonts w:ascii="Times New Roman" w:eastAsia="Times New Roman" w:hAnsi="Times New Roman" w:cs="Times New Roman"/>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sectPr w:rsidR="009D26C7" w:rsidRPr="004B06FC" w:rsidSect="00B06343">
      <w:headerReference w:type="default" r:id="rId8"/>
      <w:pgSz w:w="12240" w:h="15840"/>
      <w:pgMar w:top="11" w:right="333"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D2" w:rsidRDefault="00816AD2" w:rsidP="00234DC0">
      <w:pPr>
        <w:spacing w:after="0" w:line="240" w:lineRule="auto"/>
      </w:pPr>
      <w:r>
        <w:separator/>
      </w:r>
    </w:p>
  </w:endnote>
  <w:endnote w:type="continuationSeparator" w:id="0">
    <w:p w:rsidR="00816AD2" w:rsidRDefault="00816AD2"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D2" w:rsidRDefault="00816AD2" w:rsidP="00234DC0">
      <w:pPr>
        <w:spacing w:after="0" w:line="240" w:lineRule="auto"/>
      </w:pPr>
      <w:r>
        <w:separator/>
      </w:r>
    </w:p>
  </w:footnote>
  <w:footnote w:type="continuationSeparator" w:id="0">
    <w:p w:rsidR="00816AD2" w:rsidRDefault="00816AD2"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72EC6608" wp14:editId="7213247C">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009E4B0F">
            <w:rPr>
              <w:rFonts w:ascii="Monotype Corsiva" w:eastAsia="Times New Roman" w:hAnsi="Monotype Corsiva" w:cs="Arial"/>
              <w:sz w:val="24"/>
              <w:szCs w:val="24"/>
              <w:lang w:val="es-ES" w:eastAsia="es-ES"/>
            </w:rPr>
            <w:t xml:space="preserve">                         </w:t>
          </w:r>
          <w:r w:rsidRPr="00DC20FC">
            <w:rPr>
              <w:rFonts w:ascii="Arial" w:eastAsia="Times New Roman" w:hAnsi="Arial" w:cs="Arial"/>
              <w:sz w:val="24"/>
              <w:szCs w:val="24"/>
              <w:lang w:val="es-ES" w:eastAsia="es-ES"/>
            </w:rPr>
            <w:t>Personería Gremial  Nº 1808</w:t>
          </w:r>
        </w:p>
        <w:p w:rsidR="000D6353" w:rsidRDefault="000D6353" w:rsidP="009E4B0F">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w:t>
          </w:r>
          <w:r w:rsidR="009E4B0F">
            <w:rPr>
              <w:rFonts w:ascii="Arial" w:eastAsia="Times New Roman" w:hAnsi="Arial" w:cs="Arial"/>
              <w:color w:val="000000"/>
              <w:sz w:val="24"/>
              <w:szCs w:val="24"/>
              <w:lang w:val="es-ES" w:eastAsia="es-ES"/>
            </w:rPr>
            <w:t>6 – Villa María (5900) – Córdoba Tel.:  (0353)</w:t>
          </w:r>
          <w:r w:rsidRPr="00DC20FC">
            <w:rPr>
              <w:rFonts w:ascii="Arial" w:eastAsia="Times New Roman" w:hAnsi="Arial" w:cs="Arial"/>
              <w:color w:val="000000"/>
              <w:sz w:val="24"/>
              <w:szCs w:val="24"/>
              <w:lang w:val="es-ES" w:eastAsia="es-ES"/>
            </w:rPr>
            <w:t>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12419"/>
    <w:rsid w:val="00015B06"/>
    <w:rsid w:val="000211D0"/>
    <w:rsid w:val="000311E4"/>
    <w:rsid w:val="00033912"/>
    <w:rsid w:val="00037161"/>
    <w:rsid w:val="000474E6"/>
    <w:rsid w:val="000569E1"/>
    <w:rsid w:val="000656F7"/>
    <w:rsid w:val="0007186B"/>
    <w:rsid w:val="00083873"/>
    <w:rsid w:val="000C5644"/>
    <w:rsid w:val="000D6353"/>
    <w:rsid w:val="000D6528"/>
    <w:rsid w:val="000E6BBB"/>
    <w:rsid w:val="00114D88"/>
    <w:rsid w:val="0012250E"/>
    <w:rsid w:val="0012489E"/>
    <w:rsid w:val="001267DD"/>
    <w:rsid w:val="0012682D"/>
    <w:rsid w:val="0013188E"/>
    <w:rsid w:val="00154DF8"/>
    <w:rsid w:val="00155810"/>
    <w:rsid w:val="00155B55"/>
    <w:rsid w:val="001614BD"/>
    <w:rsid w:val="00167055"/>
    <w:rsid w:val="0017604F"/>
    <w:rsid w:val="00180254"/>
    <w:rsid w:val="00194DC0"/>
    <w:rsid w:val="001962F5"/>
    <w:rsid w:val="001B49C6"/>
    <w:rsid w:val="001B5C2F"/>
    <w:rsid w:val="001C47C5"/>
    <w:rsid w:val="001D140A"/>
    <w:rsid w:val="001E5932"/>
    <w:rsid w:val="00210BC5"/>
    <w:rsid w:val="00211A23"/>
    <w:rsid w:val="00220CBF"/>
    <w:rsid w:val="002226BF"/>
    <w:rsid w:val="00225D31"/>
    <w:rsid w:val="002276A5"/>
    <w:rsid w:val="00230477"/>
    <w:rsid w:val="00230EE1"/>
    <w:rsid w:val="00234DC0"/>
    <w:rsid w:val="0024009B"/>
    <w:rsid w:val="002434DB"/>
    <w:rsid w:val="002534AE"/>
    <w:rsid w:val="0025364F"/>
    <w:rsid w:val="002706CE"/>
    <w:rsid w:val="00276CA7"/>
    <w:rsid w:val="002A14A9"/>
    <w:rsid w:val="002A4C07"/>
    <w:rsid w:val="002B5963"/>
    <w:rsid w:val="002B6206"/>
    <w:rsid w:val="002B67A4"/>
    <w:rsid w:val="002B6C89"/>
    <w:rsid w:val="002B74DA"/>
    <w:rsid w:val="002C49BC"/>
    <w:rsid w:val="002D4B16"/>
    <w:rsid w:val="002E186D"/>
    <w:rsid w:val="002E40D5"/>
    <w:rsid w:val="002E417C"/>
    <w:rsid w:val="002E522B"/>
    <w:rsid w:val="002F01AD"/>
    <w:rsid w:val="003068C0"/>
    <w:rsid w:val="00312728"/>
    <w:rsid w:val="0031367A"/>
    <w:rsid w:val="00316615"/>
    <w:rsid w:val="00321506"/>
    <w:rsid w:val="003218CE"/>
    <w:rsid w:val="00325EE4"/>
    <w:rsid w:val="003272BF"/>
    <w:rsid w:val="003355A8"/>
    <w:rsid w:val="00365A75"/>
    <w:rsid w:val="00373FD2"/>
    <w:rsid w:val="0037738A"/>
    <w:rsid w:val="00386B99"/>
    <w:rsid w:val="00395C16"/>
    <w:rsid w:val="003A4EC5"/>
    <w:rsid w:val="003A509A"/>
    <w:rsid w:val="003A6862"/>
    <w:rsid w:val="003A6EFF"/>
    <w:rsid w:val="003A7A68"/>
    <w:rsid w:val="003B3917"/>
    <w:rsid w:val="003B3F80"/>
    <w:rsid w:val="003B63BE"/>
    <w:rsid w:val="003B7868"/>
    <w:rsid w:val="003C6470"/>
    <w:rsid w:val="003C6971"/>
    <w:rsid w:val="003D2624"/>
    <w:rsid w:val="003E091D"/>
    <w:rsid w:val="003F10A1"/>
    <w:rsid w:val="004263B2"/>
    <w:rsid w:val="00430F40"/>
    <w:rsid w:val="00431C16"/>
    <w:rsid w:val="00437F0A"/>
    <w:rsid w:val="00441790"/>
    <w:rsid w:val="004427A9"/>
    <w:rsid w:val="004562E6"/>
    <w:rsid w:val="00460EFC"/>
    <w:rsid w:val="004644DA"/>
    <w:rsid w:val="004659D3"/>
    <w:rsid w:val="00466061"/>
    <w:rsid w:val="004734B8"/>
    <w:rsid w:val="00481364"/>
    <w:rsid w:val="0048355F"/>
    <w:rsid w:val="004944D8"/>
    <w:rsid w:val="0049511B"/>
    <w:rsid w:val="004A412B"/>
    <w:rsid w:val="004B06FC"/>
    <w:rsid w:val="004B3839"/>
    <w:rsid w:val="004B3935"/>
    <w:rsid w:val="004C719C"/>
    <w:rsid w:val="004D133D"/>
    <w:rsid w:val="004D5733"/>
    <w:rsid w:val="004D7BC0"/>
    <w:rsid w:val="004E3EDB"/>
    <w:rsid w:val="004E5DCF"/>
    <w:rsid w:val="004F044F"/>
    <w:rsid w:val="004F06E3"/>
    <w:rsid w:val="004F634B"/>
    <w:rsid w:val="00503406"/>
    <w:rsid w:val="00510BFE"/>
    <w:rsid w:val="005244B6"/>
    <w:rsid w:val="005313E0"/>
    <w:rsid w:val="005631C2"/>
    <w:rsid w:val="0056425B"/>
    <w:rsid w:val="00573619"/>
    <w:rsid w:val="00586397"/>
    <w:rsid w:val="005912FC"/>
    <w:rsid w:val="005A1204"/>
    <w:rsid w:val="005A3E76"/>
    <w:rsid w:val="005A6DF4"/>
    <w:rsid w:val="005A6E63"/>
    <w:rsid w:val="005B1403"/>
    <w:rsid w:val="005B2C7F"/>
    <w:rsid w:val="005B510A"/>
    <w:rsid w:val="005C68B5"/>
    <w:rsid w:val="005E0320"/>
    <w:rsid w:val="005E530D"/>
    <w:rsid w:val="00600DBD"/>
    <w:rsid w:val="006106DD"/>
    <w:rsid w:val="00613B8D"/>
    <w:rsid w:val="0061439D"/>
    <w:rsid w:val="006333AC"/>
    <w:rsid w:val="006422F6"/>
    <w:rsid w:val="006478CA"/>
    <w:rsid w:val="00656844"/>
    <w:rsid w:val="006671C7"/>
    <w:rsid w:val="0067420A"/>
    <w:rsid w:val="00685883"/>
    <w:rsid w:val="00692D3A"/>
    <w:rsid w:val="006A3448"/>
    <w:rsid w:val="006B6F4C"/>
    <w:rsid w:val="006E4645"/>
    <w:rsid w:val="006E5BC4"/>
    <w:rsid w:val="006E67EA"/>
    <w:rsid w:val="006F389D"/>
    <w:rsid w:val="007101D6"/>
    <w:rsid w:val="007356C1"/>
    <w:rsid w:val="0074066B"/>
    <w:rsid w:val="0074625D"/>
    <w:rsid w:val="007700BA"/>
    <w:rsid w:val="007840F2"/>
    <w:rsid w:val="00790D03"/>
    <w:rsid w:val="00794ED5"/>
    <w:rsid w:val="007A0DDF"/>
    <w:rsid w:val="007A2EF3"/>
    <w:rsid w:val="007A71B3"/>
    <w:rsid w:val="007B676E"/>
    <w:rsid w:val="007B7AD9"/>
    <w:rsid w:val="007D4EC8"/>
    <w:rsid w:val="007E0FA9"/>
    <w:rsid w:val="007E272B"/>
    <w:rsid w:val="007E526D"/>
    <w:rsid w:val="007F0035"/>
    <w:rsid w:val="007F3CC4"/>
    <w:rsid w:val="007F6654"/>
    <w:rsid w:val="008110F7"/>
    <w:rsid w:val="00813A7E"/>
    <w:rsid w:val="00816AD2"/>
    <w:rsid w:val="00822E7E"/>
    <w:rsid w:val="00827933"/>
    <w:rsid w:val="00827D6D"/>
    <w:rsid w:val="00835926"/>
    <w:rsid w:val="00843F36"/>
    <w:rsid w:val="00851E70"/>
    <w:rsid w:val="0085521E"/>
    <w:rsid w:val="008638B1"/>
    <w:rsid w:val="0086654F"/>
    <w:rsid w:val="008715AE"/>
    <w:rsid w:val="00882DB3"/>
    <w:rsid w:val="008A0369"/>
    <w:rsid w:val="008A43BF"/>
    <w:rsid w:val="008A6D74"/>
    <w:rsid w:val="008A7A53"/>
    <w:rsid w:val="008C7106"/>
    <w:rsid w:val="008D2B05"/>
    <w:rsid w:val="008E0F1A"/>
    <w:rsid w:val="008E39D8"/>
    <w:rsid w:val="008E5C12"/>
    <w:rsid w:val="008F0C0A"/>
    <w:rsid w:val="008F1B8A"/>
    <w:rsid w:val="00907BB5"/>
    <w:rsid w:val="00926F09"/>
    <w:rsid w:val="009307D0"/>
    <w:rsid w:val="0093781D"/>
    <w:rsid w:val="00941676"/>
    <w:rsid w:val="009631F7"/>
    <w:rsid w:val="00963C60"/>
    <w:rsid w:val="00965BA6"/>
    <w:rsid w:val="00966E05"/>
    <w:rsid w:val="00976AF5"/>
    <w:rsid w:val="00986A56"/>
    <w:rsid w:val="00994BE5"/>
    <w:rsid w:val="00995D16"/>
    <w:rsid w:val="009A499A"/>
    <w:rsid w:val="009B0E39"/>
    <w:rsid w:val="009B69F9"/>
    <w:rsid w:val="009B78F4"/>
    <w:rsid w:val="009D26C7"/>
    <w:rsid w:val="009D313A"/>
    <w:rsid w:val="009D7459"/>
    <w:rsid w:val="009E00F7"/>
    <w:rsid w:val="009E4B0F"/>
    <w:rsid w:val="009F1595"/>
    <w:rsid w:val="009F2D72"/>
    <w:rsid w:val="00A0319E"/>
    <w:rsid w:val="00A21E7B"/>
    <w:rsid w:val="00A231BC"/>
    <w:rsid w:val="00A262E0"/>
    <w:rsid w:val="00A55B57"/>
    <w:rsid w:val="00A62923"/>
    <w:rsid w:val="00A70538"/>
    <w:rsid w:val="00A722D5"/>
    <w:rsid w:val="00AD3BBA"/>
    <w:rsid w:val="00AD6BE3"/>
    <w:rsid w:val="00AD7A4A"/>
    <w:rsid w:val="00AE3958"/>
    <w:rsid w:val="00AF3A6F"/>
    <w:rsid w:val="00B01881"/>
    <w:rsid w:val="00B06343"/>
    <w:rsid w:val="00B1110E"/>
    <w:rsid w:val="00B34F8C"/>
    <w:rsid w:val="00B3581B"/>
    <w:rsid w:val="00B42B0C"/>
    <w:rsid w:val="00B44AF6"/>
    <w:rsid w:val="00B55934"/>
    <w:rsid w:val="00B71421"/>
    <w:rsid w:val="00B75F07"/>
    <w:rsid w:val="00B84274"/>
    <w:rsid w:val="00B9033A"/>
    <w:rsid w:val="00B974DF"/>
    <w:rsid w:val="00BA1E8F"/>
    <w:rsid w:val="00BB55BA"/>
    <w:rsid w:val="00BC25AC"/>
    <w:rsid w:val="00BC504C"/>
    <w:rsid w:val="00BC6454"/>
    <w:rsid w:val="00BD7283"/>
    <w:rsid w:val="00C0713D"/>
    <w:rsid w:val="00C24D53"/>
    <w:rsid w:val="00C271B4"/>
    <w:rsid w:val="00C40A7E"/>
    <w:rsid w:val="00C45845"/>
    <w:rsid w:val="00C66161"/>
    <w:rsid w:val="00C8252F"/>
    <w:rsid w:val="00C94F03"/>
    <w:rsid w:val="00CA512C"/>
    <w:rsid w:val="00CB0766"/>
    <w:rsid w:val="00CC071C"/>
    <w:rsid w:val="00CD13DD"/>
    <w:rsid w:val="00CD6F3D"/>
    <w:rsid w:val="00CD7BE0"/>
    <w:rsid w:val="00CE0E8E"/>
    <w:rsid w:val="00CF46F3"/>
    <w:rsid w:val="00D208BF"/>
    <w:rsid w:val="00D22FAC"/>
    <w:rsid w:val="00D33EA0"/>
    <w:rsid w:val="00D45211"/>
    <w:rsid w:val="00D50139"/>
    <w:rsid w:val="00D71E59"/>
    <w:rsid w:val="00D75CC5"/>
    <w:rsid w:val="00D8046E"/>
    <w:rsid w:val="00D80EC8"/>
    <w:rsid w:val="00D84425"/>
    <w:rsid w:val="00D86786"/>
    <w:rsid w:val="00D979EB"/>
    <w:rsid w:val="00DB29E1"/>
    <w:rsid w:val="00DC20FC"/>
    <w:rsid w:val="00DC7736"/>
    <w:rsid w:val="00DD0F67"/>
    <w:rsid w:val="00DD25A4"/>
    <w:rsid w:val="00DD79A7"/>
    <w:rsid w:val="00E12079"/>
    <w:rsid w:val="00E21340"/>
    <w:rsid w:val="00E41717"/>
    <w:rsid w:val="00E5338F"/>
    <w:rsid w:val="00E5387A"/>
    <w:rsid w:val="00E65835"/>
    <w:rsid w:val="00E760BE"/>
    <w:rsid w:val="00E81577"/>
    <w:rsid w:val="00E83177"/>
    <w:rsid w:val="00E87A8E"/>
    <w:rsid w:val="00E936F2"/>
    <w:rsid w:val="00EA2B69"/>
    <w:rsid w:val="00EB4C44"/>
    <w:rsid w:val="00EC1298"/>
    <w:rsid w:val="00EC3684"/>
    <w:rsid w:val="00EE79C2"/>
    <w:rsid w:val="00EF2CFE"/>
    <w:rsid w:val="00F0397C"/>
    <w:rsid w:val="00F069C2"/>
    <w:rsid w:val="00F06E3A"/>
    <w:rsid w:val="00F0709F"/>
    <w:rsid w:val="00F12E20"/>
    <w:rsid w:val="00F13C8F"/>
    <w:rsid w:val="00F30ABD"/>
    <w:rsid w:val="00F453B3"/>
    <w:rsid w:val="00F55C8A"/>
    <w:rsid w:val="00F57623"/>
    <w:rsid w:val="00F85120"/>
    <w:rsid w:val="00F860D6"/>
    <w:rsid w:val="00F928CD"/>
    <w:rsid w:val="00FC1935"/>
    <w:rsid w:val="00FD066C"/>
    <w:rsid w:val="00FE4B19"/>
    <w:rsid w:val="00FF467B"/>
    <w:rsid w:val="00FF6D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7149">
      <w:bodyDiv w:val="1"/>
      <w:marLeft w:val="0"/>
      <w:marRight w:val="0"/>
      <w:marTop w:val="0"/>
      <w:marBottom w:val="0"/>
      <w:divBdr>
        <w:top w:val="none" w:sz="0" w:space="0" w:color="auto"/>
        <w:left w:val="none" w:sz="0" w:space="0" w:color="auto"/>
        <w:bottom w:val="none" w:sz="0" w:space="0" w:color="auto"/>
        <w:right w:val="none" w:sz="0" w:space="0" w:color="auto"/>
      </w:divBdr>
    </w:div>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14CA-D0A9-4F1B-8F15-0FE9B1C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885</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2019-05-23T14:52:00Z</cp:lastPrinted>
  <dcterms:created xsi:type="dcterms:W3CDTF">2019-10-28T12:53:00Z</dcterms:created>
  <dcterms:modified xsi:type="dcterms:W3CDTF">2020-04-08T14:41:00Z</dcterms:modified>
</cp:coreProperties>
</file>